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4AD3" w14:textId="77777777" w:rsidR="00BB4941" w:rsidRDefault="00BB4941" w:rsidP="00BB494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1E7E6FB3" w14:textId="77777777" w:rsidR="00BB4941" w:rsidRDefault="00BB4941" w:rsidP="00BB494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14:paraId="738FE0FE" w14:textId="77777777" w:rsidR="00BB4941" w:rsidRDefault="00BB4941" w:rsidP="00BB494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</w:t>
      </w:r>
    </w:p>
    <w:p w14:paraId="71B76E9A" w14:textId="77777777" w:rsidR="00BB4941" w:rsidRPr="00D55253" w:rsidRDefault="00BB4941" w:rsidP="00BB494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Personalnummer</w:t>
      </w:r>
    </w:p>
    <w:p w14:paraId="251AED61" w14:textId="77777777" w:rsidR="00BB4941" w:rsidRDefault="00BB4941" w:rsidP="00BB4941">
      <w:pPr>
        <w:pStyle w:val="Default"/>
        <w:rPr>
          <w:sz w:val="22"/>
          <w:szCs w:val="22"/>
        </w:rPr>
      </w:pPr>
    </w:p>
    <w:p w14:paraId="15115737" w14:textId="77777777" w:rsidR="00BB4941" w:rsidRDefault="00BB4941" w:rsidP="00BB4941">
      <w:pPr>
        <w:pStyle w:val="Default"/>
        <w:rPr>
          <w:sz w:val="22"/>
          <w:szCs w:val="22"/>
        </w:rPr>
      </w:pPr>
    </w:p>
    <w:p w14:paraId="554B9C91" w14:textId="77777777" w:rsidR="00BB4941" w:rsidRDefault="00BB4941" w:rsidP="00BB4941">
      <w:pPr>
        <w:pStyle w:val="Default"/>
        <w:rPr>
          <w:sz w:val="22"/>
          <w:szCs w:val="22"/>
        </w:rPr>
      </w:pPr>
    </w:p>
    <w:p w14:paraId="50C23A5F" w14:textId="77777777" w:rsidR="00BB4941" w:rsidRDefault="00BB4941" w:rsidP="00BB4941">
      <w:pPr>
        <w:pStyle w:val="Default"/>
        <w:rPr>
          <w:sz w:val="22"/>
          <w:szCs w:val="22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BB4941" w:rsidRPr="003B6C77" w14:paraId="7AB9ED8C" w14:textId="77777777" w:rsidTr="00CF19EF">
        <w:tc>
          <w:tcPr>
            <w:tcW w:w="5240" w:type="dxa"/>
          </w:tcPr>
          <w:p w14:paraId="4646243B" w14:textId="77777777" w:rsidR="00BB4941" w:rsidRPr="003B6C77" w:rsidRDefault="00BB4941" w:rsidP="00CF19EF">
            <w:pPr>
              <w:pStyle w:val="Default"/>
              <w:rPr>
                <w:sz w:val="22"/>
                <w:szCs w:val="22"/>
              </w:rPr>
            </w:pPr>
            <w:r w:rsidRPr="003B6C77">
              <w:rPr>
                <w:sz w:val="22"/>
                <w:szCs w:val="22"/>
              </w:rPr>
              <w:t>Personalverwaltende Stelle der eigenen Dienststelle</w:t>
            </w:r>
            <w:r w:rsidRPr="003B6C77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0180B610" w14:textId="77777777" w:rsidR="00BB4941" w:rsidRDefault="00BB4941" w:rsidP="00CF19EF">
            <w:pPr>
              <w:pStyle w:val="Default"/>
              <w:ind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Nachrichtlich Bezügestelle</w:t>
            </w:r>
          </w:p>
          <w:p w14:paraId="0BE8BD7C" w14:textId="0246D21F" w:rsidR="00BB4941" w:rsidRPr="003B6C77" w:rsidRDefault="00BB4941" w:rsidP="00BB4941">
            <w:pPr>
              <w:pStyle w:val="Default"/>
              <w:ind w:left="462"/>
              <w:rPr>
                <w:sz w:val="22"/>
                <w:szCs w:val="22"/>
              </w:rPr>
            </w:pPr>
            <w:r>
              <w:t>Landesamt für Finanzen</w:t>
            </w:r>
            <w:r>
              <w:br/>
            </w:r>
            <w:proofErr w:type="spellStart"/>
            <w:r>
              <w:t>Hoevelstraße</w:t>
            </w:r>
            <w:proofErr w:type="spellEnd"/>
            <w:r>
              <w:t xml:space="preserve"> 10</w:t>
            </w:r>
            <w:r>
              <w:br/>
              <w:t>56073 Koblenz</w:t>
            </w:r>
          </w:p>
        </w:tc>
      </w:tr>
    </w:tbl>
    <w:p w14:paraId="5F750545" w14:textId="77777777" w:rsidR="00BB4941" w:rsidRDefault="00BB4941" w:rsidP="00BB4941">
      <w:pPr>
        <w:pStyle w:val="Default"/>
        <w:rPr>
          <w:sz w:val="22"/>
          <w:szCs w:val="22"/>
        </w:rPr>
      </w:pPr>
    </w:p>
    <w:p w14:paraId="27580461" w14:textId="77777777" w:rsidR="00BB4941" w:rsidRDefault="00BB4941" w:rsidP="00BB4941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>Datum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76ACCEAF" w14:textId="77777777" w:rsidR="00BB4941" w:rsidRDefault="00BB4941" w:rsidP="00BB4941">
      <w:pPr>
        <w:pStyle w:val="Default"/>
        <w:rPr>
          <w:b/>
          <w:bCs/>
          <w:sz w:val="22"/>
          <w:szCs w:val="22"/>
        </w:rPr>
      </w:pPr>
    </w:p>
    <w:p w14:paraId="5E81FA6C" w14:textId="77777777" w:rsidR="00BB4941" w:rsidRDefault="00BB4941" w:rsidP="00BB4941">
      <w:pPr>
        <w:pStyle w:val="Default"/>
        <w:rPr>
          <w:b/>
          <w:bCs/>
          <w:sz w:val="22"/>
          <w:szCs w:val="22"/>
        </w:rPr>
      </w:pPr>
    </w:p>
    <w:p w14:paraId="3B70DBF9" w14:textId="77777777" w:rsidR="00BB4941" w:rsidRDefault="00BB4941" w:rsidP="00BB4941">
      <w:pPr>
        <w:pStyle w:val="Default"/>
        <w:rPr>
          <w:b/>
          <w:bCs/>
          <w:sz w:val="22"/>
          <w:szCs w:val="22"/>
        </w:rPr>
      </w:pPr>
      <w:r w:rsidRPr="00E91226">
        <w:rPr>
          <w:rFonts w:ascii="Arial" w:hAnsi="Arial" w:cs="Arial"/>
          <w:b/>
          <w:bCs/>
        </w:rPr>
        <w:t>Antrag auf eine Zulage gem. § 16 Abs. 5 TV-L</w:t>
      </w:r>
      <w:r>
        <w:rPr>
          <w:rFonts w:ascii="Arial" w:hAnsi="Arial" w:cs="Arial"/>
          <w:b/>
          <w:bCs/>
        </w:rPr>
        <w:t xml:space="preserve"> </w:t>
      </w:r>
      <w:r w:rsidRPr="00E91226">
        <w:rPr>
          <w:rFonts w:ascii="Arial" w:hAnsi="Arial" w:cs="Arial"/>
          <w:b/>
          <w:bCs/>
        </w:rPr>
        <w:t>zum Ausgleich höherer Lebenshaltungskosten</w:t>
      </w:r>
    </w:p>
    <w:p w14:paraId="73B3B805" w14:textId="77777777" w:rsidR="00BB4941" w:rsidRDefault="00BB4941" w:rsidP="00BB494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Geltendmachung von Bezügen gem. § 37 TV-L</w:t>
      </w:r>
    </w:p>
    <w:p w14:paraId="50A78C7B" w14:textId="77777777" w:rsidR="00BB4941" w:rsidRDefault="00BB4941" w:rsidP="00BB4941">
      <w:pPr>
        <w:pStyle w:val="Default"/>
        <w:rPr>
          <w:sz w:val="22"/>
          <w:szCs w:val="22"/>
        </w:rPr>
      </w:pPr>
    </w:p>
    <w:p w14:paraId="46C51D7B" w14:textId="77777777" w:rsidR="00BB4941" w:rsidRDefault="00BB4941" w:rsidP="00BB4941">
      <w:pPr>
        <w:pStyle w:val="Default"/>
        <w:rPr>
          <w:sz w:val="22"/>
          <w:szCs w:val="22"/>
        </w:rPr>
      </w:pPr>
    </w:p>
    <w:p w14:paraId="1308C683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 xml:space="preserve">Sehr geehrte Damen und Herren, </w:t>
      </w:r>
    </w:p>
    <w:p w14:paraId="52B4465D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</w:p>
    <w:p w14:paraId="68FC2F28" w14:textId="77777777" w:rsidR="00BB4941" w:rsidRPr="003B6C77" w:rsidRDefault="00BB4941" w:rsidP="00BB4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B6C77">
        <w:rPr>
          <w:rFonts w:ascii="Arial" w:hAnsi="Arial" w:cs="Arial"/>
          <w:color w:val="000000"/>
          <w:sz w:val="23"/>
          <w:szCs w:val="23"/>
        </w:rPr>
        <w:t>hiermit beantrage ich rückwirkend, spätestens aber ab dem 01.01.2023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die Zahlung einer Zulage gemäß § 16 Abs. 5 TV-L zum Ausgleich höherer Lebenshaltungskosten. </w:t>
      </w:r>
    </w:p>
    <w:p w14:paraId="2DA9F569" w14:textId="77777777" w:rsidR="00BB4941" w:rsidRPr="003B6C77" w:rsidRDefault="00BB4941" w:rsidP="00BB4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389BDA" w14:textId="77777777" w:rsidR="00BB4941" w:rsidRPr="003B6C77" w:rsidRDefault="00BB4941" w:rsidP="00BB4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B6C77">
        <w:rPr>
          <w:rFonts w:ascii="Arial" w:hAnsi="Arial" w:cs="Arial"/>
          <w:color w:val="000000"/>
          <w:sz w:val="23"/>
          <w:szCs w:val="23"/>
        </w:rPr>
        <w:t xml:space="preserve">Das Statistische Bundesamt hat </w:t>
      </w:r>
      <w:r>
        <w:rPr>
          <w:rFonts w:ascii="Arial" w:hAnsi="Arial" w:cs="Arial"/>
          <w:color w:val="000000"/>
          <w:sz w:val="23"/>
          <w:szCs w:val="23"/>
        </w:rPr>
        <w:t>am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13.12.2022 festgestellt, dass die Inflationsrate im November 2022 bei +10,0 % lag. Die Inflationsrate in Deutschland </w:t>
      </w:r>
      <w:r>
        <w:rPr>
          <w:rFonts w:ascii="Arial" w:hAnsi="Arial" w:cs="Arial"/>
          <w:color w:val="000000"/>
          <w:sz w:val="23"/>
          <w:szCs w:val="23"/>
        </w:rPr>
        <w:t>-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gemessen als Veränderung des Verbraucherpreisindex (VPI) zum Vorjahresmonat </w:t>
      </w:r>
      <w:r>
        <w:rPr>
          <w:rFonts w:ascii="Arial" w:hAnsi="Arial" w:cs="Arial"/>
          <w:color w:val="000000"/>
          <w:sz w:val="23"/>
          <w:szCs w:val="23"/>
        </w:rPr>
        <w:t>-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lag im November 2022 bei +10,0 %. Der harmonisierte Verbraucherpreisindex beträgt laut Statistischem Bundesamt im November 2022 zum Vorjahresmonat</w:t>
      </w:r>
      <w:r>
        <w:rPr>
          <w:rFonts w:ascii="Arial" w:hAnsi="Arial" w:cs="Arial"/>
          <w:color w:val="000000"/>
          <w:sz w:val="23"/>
          <w:szCs w:val="23"/>
        </w:rPr>
        <w:t xml:space="preserve"> (2021)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+11,3 %.</w:t>
      </w:r>
    </w:p>
    <w:p w14:paraId="52BFEAD0" w14:textId="77777777" w:rsidR="00BB4941" w:rsidRPr="003B6C77" w:rsidRDefault="00BB4941" w:rsidP="00BB4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7A007B4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Die Preise für Energieprodukte lagen im November 2022 um 38,7 % über dem Niveau des Vorjahresmonats. Haushaltsenergie verteuerte sich mit +53,2 % nach wie vor besonders stark. Strom verteuerte sich um 27,1 %. Nicht nur für die Haushaltsenergie, auch für Kraftstoffe mussten Verbrauche</w:t>
      </w:r>
      <w:r>
        <w:rPr>
          <w:rFonts w:ascii="Arial" w:hAnsi="Arial" w:cs="Arial"/>
          <w:sz w:val="23"/>
          <w:szCs w:val="23"/>
        </w:rPr>
        <w:t>/</w:t>
      </w:r>
      <w:r w:rsidRPr="003B6C77">
        <w:rPr>
          <w:rFonts w:ascii="Arial" w:hAnsi="Arial" w:cs="Arial"/>
          <w:sz w:val="23"/>
          <w:szCs w:val="23"/>
        </w:rPr>
        <w:t xml:space="preserve">rinnen deutlich mehr bezahlen (+14,6 %). </w:t>
      </w:r>
    </w:p>
    <w:p w14:paraId="41544B93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</w:p>
    <w:p w14:paraId="59E40F4E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 xml:space="preserve">Die Preise für Nahrungsmittel erhöhten sich im November 2022 um 21,1 % gegenüber dem Vorjahresmonat. Insgesamt hat sich der Preisauftrieb für Nahrungsmittel seit Jahresbeginn sukzessive verstärkt (Oktober 2022: +20,3 %). </w:t>
      </w:r>
    </w:p>
    <w:p w14:paraId="1D2C196D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</w:p>
    <w:p w14:paraId="3FD82844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 xml:space="preserve">Damit ist der Tatbestand wesentlich erhöhter Lebenshaltungskosten erfüllt. Die Gewährung einer Zulage nach § 16 Abs. 5 TV-L ist damit möglich. </w:t>
      </w:r>
    </w:p>
    <w:p w14:paraId="628D7EFC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</w:p>
    <w:p w14:paraId="694D71EB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Bitte bestätigen Sie den Erhalt meines Antrages nach Eingang. Das Prüfungsergebnis meines Antrags wird schriftlich erbeten. Im Falle einer Ablehnung bitte ich um eine Begründung.</w:t>
      </w:r>
    </w:p>
    <w:p w14:paraId="5B18458C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</w:p>
    <w:p w14:paraId="4D30EB64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Mit freundlichen Grüßen</w:t>
      </w:r>
    </w:p>
    <w:p w14:paraId="68C34BDE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</w:p>
    <w:p w14:paraId="27427D1C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</w:p>
    <w:p w14:paraId="3CC65F82" w14:textId="77777777" w:rsidR="00BB4941" w:rsidRPr="003B6C77" w:rsidRDefault="00BB4941" w:rsidP="00BB4941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(Unterschrift)</w:t>
      </w:r>
    </w:p>
    <w:p w14:paraId="09E62C36" w14:textId="2505ACFB" w:rsidR="00857B9E" w:rsidRDefault="00857B9E"/>
    <w:sectPr w:rsidR="00857B9E" w:rsidSect="00BB494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E672" w14:textId="77777777" w:rsidR="00000000" w:rsidRDefault="00381EF6">
      <w:pPr>
        <w:spacing w:after="0" w:line="240" w:lineRule="auto"/>
      </w:pPr>
      <w:r>
        <w:separator/>
      </w:r>
    </w:p>
  </w:endnote>
  <w:endnote w:type="continuationSeparator" w:id="0">
    <w:p w14:paraId="180A3D23" w14:textId="77777777" w:rsidR="00000000" w:rsidRDefault="003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B2A4" w14:textId="77777777" w:rsidR="00000000" w:rsidRDefault="00381EF6">
      <w:pPr>
        <w:spacing w:after="0" w:line="240" w:lineRule="auto"/>
      </w:pPr>
      <w:r>
        <w:separator/>
      </w:r>
    </w:p>
  </w:footnote>
  <w:footnote w:type="continuationSeparator" w:id="0">
    <w:p w14:paraId="1E8B630D" w14:textId="77777777" w:rsidR="00000000" w:rsidRDefault="00381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41"/>
    <w:rsid w:val="00381EF6"/>
    <w:rsid w:val="00636B4A"/>
    <w:rsid w:val="00857B9E"/>
    <w:rsid w:val="00B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E93"/>
  <w15:chartTrackingRefBased/>
  <w15:docId w15:val="{57C64033-E23B-4F45-82BE-EAD4E2D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49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4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B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941"/>
  </w:style>
  <w:style w:type="table" w:styleId="Tabellenraster">
    <w:name w:val="Table Grid"/>
    <w:basedOn w:val="NormaleTabelle"/>
    <w:uiPriority w:val="39"/>
    <w:rsid w:val="00B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8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Faber</dc:creator>
  <cp:keywords/>
  <dc:description/>
  <cp:lastModifiedBy>Thomas Meyer</cp:lastModifiedBy>
  <cp:revision>2</cp:revision>
  <dcterms:created xsi:type="dcterms:W3CDTF">2023-01-07T16:38:00Z</dcterms:created>
  <dcterms:modified xsi:type="dcterms:W3CDTF">2023-01-07T16:38:00Z</dcterms:modified>
</cp:coreProperties>
</file>